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AE" w:rsidRDefault="00C01BAE">
      <w:pPr>
        <w:rPr>
          <w:rFonts w:ascii="宋体" w:hAnsi="宋体" w:cs="宋体"/>
          <w:kern w:val="0"/>
          <w:szCs w:val="21"/>
        </w:rPr>
      </w:pPr>
    </w:p>
    <w:p w:rsidR="00C01BAE" w:rsidRDefault="008C0874">
      <w:pPr>
        <w:rPr>
          <w:rFonts w:ascii="宋体" w:hAnsi="宋体"/>
          <w:sz w:val="24"/>
        </w:rPr>
      </w:pPr>
      <w:bookmarkStart w:id="0" w:name="_GoBack"/>
      <w:r>
        <w:rPr>
          <w:rFonts w:ascii="宋体" w:hAnsi="宋体"/>
          <w:noProof/>
          <w:sz w:val="24"/>
        </w:rPr>
        <w:drawing>
          <wp:inline distT="0" distB="0" distL="0" distR="0">
            <wp:extent cx="5057140" cy="6297295"/>
            <wp:effectExtent l="0" t="0" r="0" b="0"/>
            <wp:docPr id="1" name="图片 2" descr="168473968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6847396853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1BAE" w:rsidRDefault="00C01BAE">
      <w:pPr>
        <w:rPr>
          <w:rFonts w:ascii="宋体" w:hAnsi="宋体"/>
          <w:sz w:val="24"/>
        </w:rPr>
      </w:pPr>
    </w:p>
    <w:sectPr w:rsidR="00C01B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279C5"/>
    <w:rsid w:val="00172A27"/>
    <w:rsid w:val="002E572C"/>
    <w:rsid w:val="005A1805"/>
    <w:rsid w:val="00603B27"/>
    <w:rsid w:val="006A208C"/>
    <w:rsid w:val="007A49D5"/>
    <w:rsid w:val="008C0874"/>
    <w:rsid w:val="00C01BAE"/>
    <w:rsid w:val="00C04C13"/>
    <w:rsid w:val="00E465AA"/>
    <w:rsid w:val="020874E3"/>
    <w:rsid w:val="0A145051"/>
    <w:rsid w:val="118F4DBB"/>
    <w:rsid w:val="16D85C88"/>
    <w:rsid w:val="1E6C1577"/>
    <w:rsid w:val="22C32496"/>
    <w:rsid w:val="285A17C2"/>
    <w:rsid w:val="2D534468"/>
    <w:rsid w:val="358D575C"/>
    <w:rsid w:val="38B44595"/>
    <w:rsid w:val="3B88729C"/>
    <w:rsid w:val="3F1D3C1A"/>
    <w:rsid w:val="4025671A"/>
    <w:rsid w:val="43E63B73"/>
    <w:rsid w:val="45205322"/>
    <w:rsid w:val="453E1BA6"/>
    <w:rsid w:val="45826E17"/>
    <w:rsid w:val="47B91604"/>
    <w:rsid w:val="4E066813"/>
    <w:rsid w:val="54CA0AA9"/>
    <w:rsid w:val="58C85AB5"/>
    <w:rsid w:val="592579C1"/>
    <w:rsid w:val="5A781F79"/>
    <w:rsid w:val="5DA36CFC"/>
    <w:rsid w:val="61BF7A65"/>
    <w:rsid w:val="64021129"/>
    <w:rsid w:val="64CC1BEF"/>
    <w:rsid w:val="75FF7F5C"/>
    <w:rsid w:val="78F114F9"/>
    <w:rsid w:val="7C4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552E042-81D3-45F0-A39A-D9B1E121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unhideWhenUsed/>
    <w:pPr>
      <w:ind w:firstLineChars="200" w:firstLine="420"/>
    </w:p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5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/>
    </w:pPr>
    <w:rPr>
      <w:rFonts w:ascii="宋体" w:hAnsi="宋体" w:cs="宋体"/>
      <w:szCs w:val="24"/>
    </w:rPr>
  </w:style>
  <w:style w:type="paragraph" w:customStyle="1" w:styleId="CharCharChar1CharCharCharChar">
    <w:name w:val="Char Char Char1 Char Char Char Char"/>
    <w:basedOn w:val="a"/>
    <w:rPr>
      <w:rFonts w:ascii="Tahoma" w:hAnsi="Tahoma"/>
      <w:sz w:val="24"/>
    </w:rPr>
  </w:style>
  <w:style w:type="character" w:styleId="a7">
    <w:name w:val="page number"/>
    <w:basedOn w:val="a0"/>
    <w:unhideWhenUsed/>
  </w:style>
  <w:style w:type="table" w:styleId="a8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012">
    <w:name w:val="样式 样式 样式 标题 2 + 宋体 五号 非加粗 黑色 + 段前: 6 磅 段后: 0 磅 行距: 单倍行距 + 段前: 12...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甘肃防震减灾业务信息化建设项目—核心机房建设分项中标公告</dc:title>
  <dc:creator>li jiang</dc:creator>
  <cp:lastModifiedBy>陈瑞祥</cp:lastModifiedBy>
  <cp:revision>3</cp:revision>
  <dcterms:created xsi:type="dcterms:W3CDTF">2023-05-22T08:10:00Z</dcterms:created>
  <dcterms:modified xsi:type="dcterms:W3CDTF">2023-05-22T08:10:00Z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